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exact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</w:p>
    <w:p>
      <w:pPr>
        <w:widowControl/>
        <w:spacing w:line="54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r>
        <w:rPr>
          <w:rFonts w:hint="eastAsia" w:eastAsia="方正小标宋简体"/>
          <w:kern w:val="0"/>
          <w:sz w:val="36"/>
          <w:szCs w:val="36"/>
        </w:rPr>
        <w:t>第七届高校校园文化建设优秀成果评选获奖名单</w:t>
      </w:r>
    </w:p>
    <w:bookmarkEnd w:id="0"/>
    <w:p>
      <w:pPr>
        <w:widowControl/>
        <w:spacing w:line="540" w:lineRule="exact"/>
        <w:jc w:val="center"/>
        <w:rPr>
          <w:rFonts w:eastAsia="楷体_GB2312"/>
          <w:kern w:val="0"/>
          <w:sz w:val="30"/>
          <w:szCs w:val="30"/>
        </w:rPr>
      </w:pPr>
      <w:r>
        <w:rPr>
          <w:rFonts w:hint="eastAsia" w:eastAsia="楷体_GB2312"/>
          <w:kern w:val="0"/>
          <w:sz w:val="30"/>
          <w:szCs w:val="30"/>
        </w:rPr>
        <w:t>（同一奖项排名不分先后）</w:t>
      </w:r>
    </w:p>
    <w:p>
      <w:pPr>
        <w:widowControl/>
        <w:spacing w:line="540" w:lineRule="exact"/>
        <w:jc w:val="center"/>
        <w:rPr>
          <w:rFonts w:eastAsia="楷体_GB2312"/>
          <w:kern w:val="0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特等奖</w:t>
      </w:r>
    </w:p>
    <w:tbl>
      <w:tblPr>
        <w:tblW w:w="14837" w:type="dxa"/>
        <w:jc w:val="center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0"/>
        <w:gridCol w:w="3060"/>
        <w:gridCol w:w="17"/>
        <w:gridCol w:w="63"/>
        <w:gridCol w:w="11540"/>
        <w:gridCol w:w="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“圆梦北大 筑梦中华”主题校园文化建设活动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上海交通大学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 w:firstLine="130" w:firstLineChars="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唱响网络主旋律，开拓育人新领域——上海交通大学十五载持续推进校园网络文化建设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清华大学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 w:firstLine="130" w:firstLineChars="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将志愿公益精神内化为青年学生的价值追求——清华大学紫荆志愿文化二十年的探索与实践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天津大学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 w:firstLine="130" w:firstLineChars="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天津大学北洋艺术团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中国地质大学（武汉）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 w:firstLine="130" w:firstLineChars="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建设特色体育文化 促进学生健康发展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left="-107" w:leftChars="-51"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</w:rPr>
              <w:t>复旦大学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 w:firstLine="130" w:firstLineChars="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十年坚持口述历史教育 充分发掘大学育人功能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left="-107" w:leftChars="-51"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南开大学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 w:firstLine="130" w:firstLineChars="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用心筑就“人文雅舍”——南开大学加强宿舍文化建设 打造良好育人软环境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left="-107" w:leftChars="-51"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西南民族大学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 w:firstLine="130" w:firstLineChars="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各美其美 和合偕习——西南民族大学“三舞四节五风情”系列活动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left="-107" w:leftChars="-51"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郑州大学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 w:firstLine="130" w:firstLineChars="5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阅读文化经典，建设书香校园—郑州大学创新开展特色阅读推广活动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157" w:type="dxa"/>
            <w:gridSpan w:val="3"/>
            <w:vAlign w:val="center"/>
          </w:tcPr>
          <w:p>
            <w:pPr>
              <w:ind w:left="-107" w:leftChars="-51"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东南大学</w:t>
            </w:r>
          </w:p>
        </w:tc>
        <w:tc>
          <w:tcPr>
            <w:tcW w:w="11680" w:type="dxa"/>
            <w:gridSpan w:val="3"/>
            <w:vAlign w:val="center"/>
          </w:tcPr>
          <w:p>
            <w:pPr>
              <w:ind w:left="-107" w:leftChars="-51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“微”传大爱——东南大学着力打造微博育人新平台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rPr>
                <w:rFonts w:ascii="黑体" w:eastAsia="黑体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吉林大学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吉林大学青年文化书院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厦门大学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深入挖掘历史文化资源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精心打造校园文化建设精品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北京交通大学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诵读华章映春色 素雅文化展芳华—北京交通大学依托“中华诵 春之声”经典诵读活动探索搭建育人新平台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武汉大学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皇皇武大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雄辩天下——武汉大学大力弘扬辩论文化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中南大学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龙腾狮舞民族风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青春律动中国梦——中南大学探索建立高校龙狮文化新坐标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同济大学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大学“文化传承创新”新途径的持续探索——“立体阅读”项目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中国农业大学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十年锲而不舍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全员打造育人新平台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北京科技大学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北京科技大学实践育人平台建设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北京财贸职业学院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财贸素养教育十年筑基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校园文化育人模式创新—北京财贸职业学院“五三四一”财贸素养教育体系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长江大学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抒写大爱二十载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阳光文化亮青春——长江大学“阳光号列车”开展阳光行动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广西民族大学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志愿服务十载博览会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倾情打造育人新平台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黑龙江科技大学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打造“江畔朝阳”文化品牌 建设优良校风培育人才—黑龙江科技大学注重用“江畔朝阳”特色校园文化育人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80" w:type="dxa"/>
          <w:jc w:val="center"/>
        </w:trPr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湖南大学</w:t>
            </w:r>
          </w:p>
        </w:tc>
        <w:tc>
          <w:tcPr>
            <w:tcW w:w="1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弘扬责任传统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传承担当精神——湖南大学构建岳麓书院责任文化育人机制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spacing w:val="-18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spacing w:val="-18"/>
                <w:kern w:val="0"/>
                <w:sz w:val="26"/>
                <w:szCs w:val="26"/>
              </w:rPr>
              <w:t>创新网络评论文化 引领学生思想舆论——湖南师范大学打造全国首个大学生评论主题网站“1+1青年评论网”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湖南文理学院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艺术教育引领素质教育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内外联合助推品牌建设—湖南文理学院致力打造“武陵风韵”艺术教育品牌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华东师范大学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慈善爱心屋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华南理工大学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华南理工大学学风建设“卓越工程”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华中科技大学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“醉晚亭”文化主题活动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嘉兴学院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“红船先锋营”——嘉兴学院以“红船精神”打造青年先锋育人平台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江南大学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行进在“特称文化”的育人路上——江南大学十八载“特称团支部”文化建设征程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临沂大学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革命历史教育系列专题片《红色沂蒙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365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南京农业大学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践行生态文明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助力青年成才——南京农业大学“保护母亲河—秦淮环保行”社会实践活动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科技人文两相宜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青春大写天地间——南京师大十五载打造“研究生科技文化月”活动品牌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南京晓庄学院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晓庄“陶老师”：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20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年用爱心为学生暖心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上海电力学院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上海电力学院大力建设节能特色校园文化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上海对外经贸大学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创设新型学生组织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形塑校园励志文化——上海对外经贸大学学生自励中心建设八年探索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首都经济贸易大学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打造“圣洁课堂公约”品牌，促进教风学风建设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西北农林科技大学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弘扬绿色文化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践行生态文明——西北农林科技大学绿色文化育人工程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浙江工业大学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走过十载的“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E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路良师”——良师文化在高校网络育人模式下的延伸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中南财经政法大学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十年知识产权火炬行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铸就校园文化新品牌——中南财经政法大学知识产权文化品牌活动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ind w:left="-107" w:leftChars="-51"/>
              <w:jc w:val="center"/>
              <w:rPr>
                <w:rFonts w:ascii="黑体" w:eastAsia="黑体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ind w:left="-107" w:leftChars="-51"/>
              <w:jc w:val="center"/>
              <w:rPr>
                <w:rFonts w:ascii="黑体" w:eastAsia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kern w:val="0"/>
                <w:sz w:val="30"/>
                <w:szCs w:val="30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浙江大学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“求是强鹰实践成长计划”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成就青年创业梦——浙江大学创新模式打造兴业强国高端文化育人平台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拉贝与国际安全区纪念馆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哈尔滨工业大学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激情融入  精彩起航——哈尔滨工业大学研究生“融入”教育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东北师范大学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打造“四坛一会”新载体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实现文化融入新突破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大连理工大学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十七载夕阳与朝阳同辉，让美德文化的光芒洒满校园——大连理工大学“同辉”工程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中山大学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构筑情感共同体，传承文化促成长——记中山大学学长制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小剧场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大能量——北京师范大学北国剧社戏剧育人的探索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北京林业大学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传播绿色文化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引领生态文明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圆梦美丽中国——北京林业大学“生态文明建设”博士生讲师团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重庆大学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丰富“重大精神”内涵 谱写“文化育人”新篇——重庆大学积极弘扬大学精神 践行社会主义核心价值体系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合肥工业大学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eastAsia="仿宋_GB2312" w:cs="宋体"/>
                <w:kern w:val="0"/>
                <w:sz w:val="26"/>
                <w:szCs w:val="26"/>
              </w:rPr>
              <w:t>26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年的执著与坚守——合肥工大大学生社会实践活动传承与创新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90" w:firstLineChars="15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华中师范大学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打造“三个一百”工程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创新实践育人平台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安庆师范学院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高校校园文化与地域文化融合的探索与实践——安庆师范学院黄梅戏文化教育平台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百色学院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用红色资源构筑“文化育人”精神高地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滨州职业学院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“中国梦”主题教育活动——校园微电影《启梦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•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滨职》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长安大学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依托汽车专业优势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打造特色校园文化——长安大学汽车文化节的探索与实践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成都信息工程学院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彰显朋辈榜样新价值 构建榜样育人新范式——成都信息工程学院“青春榜样”文化建设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大连海事大学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海大文化孕育航海家梦想，文化海大助航运强国实现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东北石油大学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以铁人精神为载体的石油院校“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IOA-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艺术校园”发展模式研究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福建师范大学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文化的使者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友谊的桥梁——福建师范大学积极探索志愿者精神育人机制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广州美术学院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弘扬创意文化 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服务社群民众——广州美术学院“八杂街”创意市集文化公益活动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桂林电子科技大学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文化大展台引领校园文化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云南师范大学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春风化雨护净土——云南师范大学立足边疆开展禁毒防艾主题教育的探索与实践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河北农业大学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学榜样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见行动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文明之花绽放校园——河北农业大学开展“接力果树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9301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班”主题教育活动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河南大学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“寸草报春晖”主题感恩教育活动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湖南工学院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以“圆融”文化引领学生“梦”之道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湖州职业技术学院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苕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霅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“联”韵——楹联文化进校园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华南农业大学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pacing w:val="-14"/>
              </w:rPr>
            </w:pP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十载和谐春运梦</w:t>
            </w:r>
            <w:r>
              <w:rPr>
                <w:rFonts w:eastAsia="仿宋_GB2312" w:cs="宋体"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情暖风雨归家路——华南农业大学创新责任教育载体，十年组织万名志愿者支援铁路春运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江苏师范大学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实施舞动汉风工程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打造校园文化品牌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兰州理工大学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弘扬“红柳精神” 建设品牌文化——兰州理工大学着力打造以“红柳精神”为核心的校园品牌文化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辽宁石油化工大学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深化“雷锋精神与中国梦”主题教育活动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打造用雷锋精神建校育人的特色校园文化品牌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鲁东大学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艺海拾贝壳，文学出明珠——从文学社到作家群的形成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内蒙古师范大学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小讲台催生大讲堂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大讲堂释放正能量——内蒙古师范大学“校园讲堂”建设工作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南京工业大学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协同创新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圆创业梦想——南京工业大学创新创业文化育人载体建设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南京航空航天大学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pacing w:val="-14"/>
              </w:rPr>
            </w:pP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议时事 辨事理 明是非 促成长——南京航空航天大学开展“青春议事坛”“青春思辨会”思辨类教育活动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南京医科大学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“悦读”青春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书香校园——南京医科大学校园读书活动坚持十载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南宁职业技术学院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打造“金葵”文化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创造美丽南职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推进廉洁教育进校园 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彰显大学的文化担当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山东交通学院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山东交通学院“诚信驿站”传递正能量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上海工程技术大学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党员导师计划立足教书育人，先锋引领行动推进文化建设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上海海洋大学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科学商店——大学生创新能力培养平台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青春多彩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周末精彩——上海师范大学创新开展“精彩双休日”系列活动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四川美术学院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生态怡人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文化塑人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环境育人——新校区生态文化建设的探索与实践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天津科技大学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倡导“三尚三爱”  培育责任文化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无锡商业职业技术学院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推大学生诚信百字文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育重诚信高素质商才——无锡商业职业技术学院诚信文化建设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武汉纺织大学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时尚文化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美在纺大——武汉纺织大学“时尚文化节”建设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武汉工程大学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凸显“许志伟精神”品牌效应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构建榜样文化育人机制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武汉理工大学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科技引领校园文化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创新助力学生成才  积极构筑大学生自主创新“攀登行动”科技文化体系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西北工业大学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实践航天文化育人之路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培养高素质航天创新人才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西北师范大学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“‘爱·尚’微公益”——新时期弘扬和践行雷锋精神的新模式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西南政法大学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推广青春倡廉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弘扬西政精神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许昌学院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记忆华夏农耕文化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激发学子爱国热情——许昌学院创建“中原农耕文化博物馆”育人新载体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盐城工学院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情注铁军魂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践行中国梦——盐城工学院用地方红色文化助力校园文化建设的探索与实践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扬州大学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拓宽网络传播新平台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占领网络文化主阵地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伊犁师范学院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国旗下的青春——伊犁师范学院爱国主义教育载体建设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浙江传媒学院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大影育人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大视弘道——浙江传媒学院三十年“影视文化”彰显育人特色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24" w:firstLineChars="100"/>
              <w:rPr>
                <w:spacing w:val="-18"/>
              </w:rPr>
            </w:pPr>
            <w:r>
              <w:rPr>
                <w:rFonts w:hint="eastAsia" w:eastAsia="仿宋_GB2312" w:cs="宋体"/>
                <w:spacing w:val="-18"/>
                <w:kern w:val="0"/>
                <w:sz w:val="26"/>
                <w:szCs w:val="26"/>
              </w:rPr>
              <w:t>浙江纺织服装职业技术学院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微博纺服——校园微博文化育人平台建设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浙江理工大学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传承红色文脉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创新红色文化——浙江理工大学“红色文化”育人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浙江农林大学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拾荒十年，生态育人——浙江农林大学“新长城”生态互助社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中国美术学院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劳作上手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知行合一中国美术学院“千村千生基层服务”校园文化品牌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四川大学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pacing w:val="-28"/>
              </w:rPr>
            </w:pPr>
            <w:r>
              <w:rPr>
                <w:rFonts w:hint="eastAsia" w:eastAsia="仿宋_GB2312" w:cs="宋体"/>
                <w:spacing w:val="-28"/>
                <w:kern w:val="0"/>
                <w:sz w:val="26"/>
                <w:szCs w:val="26"/>
              </w:rPr>
              <w:t>在“自下而上，上下互动”中打造以学生为主体的大学校园特色文化—四川大学积极构建学生主动参与创新校园文化建设模式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重庆科技学院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传统节日文化育英才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eastAsia="黑体"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bCs/>
                <w:kern w:val="0"/>
                <w:sz w:val="30"/>
                <w:szCs w:val="30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北京外国语大学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立足中国情怀，放眼国际视野——北京外国语大学开展国际化背景下青年责任教育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华北电力大学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pacing w:val="-20"/>
              </w:rPr>
            </w:pP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充分发挥能源学科优势让绿色电力点亮长征路上幸福梦——华北电力大学“三位一体”电力扶贫的实践与探索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电子科技大学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启动银杏“三优”工程，践行树人卓越计划——电子科技大学“优秀在我身边”主题系列活动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对外经济贸易大学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搭建国际化实践平台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探索实践育人新模式——“中国红贸大蓝”为特色的学生国际化社会实践探索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trHeight w:val="372" w:hRule="atLeast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中国传媒大学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齐越朗诵艺术节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trHeight w:val="372" w:hRule="atLeast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华侨大学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eastAsia="仿宋_GB2312" w:cs="宋体"/>
                <w:kern w:val="0"/>
                <w:sz w:val="26"/>
                <w:szCs w:val="26"/>
              </w:rPr>
              <w:t>CUBA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八冠王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实践青春中国梦——华侨大学打造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CUBA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文化为特色的校园文化品牌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trHeight w:val="372" w:hRule="atLeast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北京第二外国语学院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传承大学精神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引领校园文化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构建育人新平台——北京第二外国语学院翔宇东方新闻社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北京工业大学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研究生科学精神与学术规范教育宣传体系建设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安阳师范学院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让红旗渠精神发扬光大——安阳师范学院开展特色主题教育的实践与探索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保山学院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pacing w:val="-20"/>
              </w:rPr>
            </w:pP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依托区位优势 学习传承善洲精神 打造具有地方特色的校园文化品牌—保山学院“学习杨善洲精神”主题教育实践活动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20" w:firstLineChars="100"/>
              <w:rPr>
                <w:spacing w:val="-20"/>
              </w:rPr>
            </w:pP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陕西铁路工程职业技术学院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技达四海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能行天下——陕西铁路工程职业技术学院塑造技能文化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长江师范学院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大河文化的主动吸纳与自觉实践——长江师范学院开展“大河文化”主题校园文化建设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常州工程职业技术学院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民族体育进课堂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传统文化驻校园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川北医学院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医学影像学系“专业读片与技能模型大赛”文化活动建设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大连海洋大学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蓝色讲坛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大连职业技术学院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书香润职院，聚集正能量——“大连职院读书季”奏响高职校园文化建设主旋律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德宏师范高等专科学校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传承民族文化瑰宝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谱写育人新篇章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安徽师范大学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奉献社会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收获成长—安徽师范大学新雷锋青年志愿者活动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安徽医科大学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医学与人文大讲堂：汇通文理博采古今，蕴育关怀生命诚意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佛山职业技术学院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让“我”更美丽——佛山职业技术学院开展礼仪系列活动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福建工程学院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推荐身边榜样，学习身边榜样，成为身边榜样——福建工程学院开展“身边榜样教育”系列活动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福建农林大学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让信仰与青春对话——福建农林大学创新青年马克思主义者培养模式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福建师范大学福清分校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关注两会聚焦时事，结合实际纵观民生——“两会进行时”系列活动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福州大学阳光学院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弘扬船政精神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推进文化育人—福州大学阳光学院开展“中国梦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•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船政魂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•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阳光人”主题教育实践活动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赣南师范学院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打造“书香校园”，提升大学文化主流品味——赣南师范学院创建“书香校园”的示范性实践与探索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广东体育职业技术学院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“奥运星耀校园暨体育艺术进校区”活动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广西师范大学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引领青年思想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造就燎原星火——广西师范大学大力建设“青年马克思主义者培养工程”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广西师范学院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爱心家教十五载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志愿服务千万家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广西中医药大学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加强中医药文化建设 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创造优美育人环境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贵州大学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优秀校园文艺团队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贵州师范大学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贵州师范大学大学生艺术团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杭州电子科技大学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技术与艺术的融合，青春与梦想的碰撞——杭州电子科技大学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1900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原创影音工场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河北工程大学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寻访乡土非遗 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传承经典文化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河北联合大学轻工学院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实施“三项工程”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打造独立学院校园文化精品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河北政法职业学院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夯实信仰教育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爱国敬业成才——河北政法职业学院开展国旗护卫队主题教育实践活动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河南警察学院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凝聚“长霞”精神，打造特色校园文化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河南牧业经济学院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创新公益社团内涵 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提升高校文化软实力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河西学院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传承红西路军精神，弘扬爱国主义旋律，发挥红色文化的育人功能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黑龙江工程学院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传承创新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突出特色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构建“六位一体”工程文化建设体系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黑龙江中医药大学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打造“龙江医派”文化品牌 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承担文化传承创新使命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湖北经济学院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“大手拉小手，爱心伴你走”志愿服务育人载体建设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湖北理工学院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质量立校催生校园文化之花特色绽放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trHeight w:val="247" w:hRule="atLeast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20" w:firstLineChars="100"/>
              <w:rPr>
                <w:spacing w:val="-20"/>
              </w:rPr>
            </w:pP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湖北水利水电职业技术学院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弘扬水文化与实践育人机制探析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湖北文理学院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书香校园之“隆中诸葛读书工程”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湖南工程职业技术学院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传承地质文化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弘扬“三光荣”精神——湖南工程职业技术学院地质文化教育体系建设的探索与实践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pacing w:val="-14"/>
              </w:rPr>
            </w:pP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“三位一体”共建平安校园</w:t>
            </w:r>
            <w:r>
              <w:rPr>
                <w:rFonts w:eastAsia="仿宋_GB2312" w:cs="宋体"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“五共联动”护航学生成长——湖南科技大学大学生安全教育十年探索与实践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湖南科技学院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创建“快乐”校园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让青春梦想在阳光下绽放——大学生“阳光心理”主题活动创新与实践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湖南商务职业技术学院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湖南商务职业技术学院青年志愿者坚持十载开展“敬老帮残”志愿服务活动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华中农业大学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深水静流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“共同空间”里师生从游——华中农大搭建师生自由交流平台的探索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武汉生物工程学院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打造钱学森精神文化品牌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增强校园文化育人效应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江汉大学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江汉大学“榜样的力量”主题文化教育活动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江苏第二师范学院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传承地方传统戏曲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培育特色校园文化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江苏建筑职业技术学院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传承军校文化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培育建筑铁军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江西师范大学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江西师范大学“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@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青春师大”官方微博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江西中医药大学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走进高雅艺术，提高人生修养——江西中医药大学积极开展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"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高雅艺术在江中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"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兰州交通大学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传播绿色文化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创建美好环境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龙岩学院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pacing w:val="-14"/>
              </w:rPr>
            </w:pP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把好“五度”</w:t>
            </w:r>
            <w:r>
              <w:rPr>
                <w:rFonts w:eastAsia="仿宋_GB2312" w:cs="宋体"/>
                <w:spacing w:val="-14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打造品牌</w:t>
            </w:r>
            <w:r>
              <w:rPr>
                <w:rFonts w:eastAsia="仿宋_GB2312" w:cs="宋体"/>
                <w:spacing w:val="-14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spacing w:val="-14"/>
                <w:kern w:val="0"/>
                <w:sz w:val="26"/>
                <w:szCs w:val="26"/>
              </w:rPr>
              <w:t>努力探索地方优秀特色文化育人之路——龙岩学院积极传承弘扬客家文化的实践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湄洲湾职业技术学院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“微”文化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大梦想——湄洲湾职业技术学院“中国梦”主题教育活动中“微”元素的运用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南昌工程学院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青春接力爱心相传，文明之花校园常开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南京审计学院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南京审计学院审计文化与教育博物馆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南京铁道职业技术学院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三十年志愿服务路  三结合实践育英才——南京铁道职业技术学院开展“铁路志愿服务”活动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南京中医药大学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以仁存心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修身自律——南京中医药大学“杏林修身工程”引导大学生修身成才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齐齐哈尔大学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探索校园文化育人新载体——齐齐哈尔大学二级学院标识的设计制作及应用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琼州学院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让青春之火照亮希望之星——琼州学院长期服务琼南少数民族地区社会实践活动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衢州学院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儒风雅韵：衢州学院南孔文化育人模式的探索与实践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三峡大学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扬“三峡”帆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育“求索”魂——三峡大学构建区域特色校园文化的探索与实践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山东建筑大学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“土木年华”育人文化品牌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山东科技大学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影像印证文字 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经典传承文明——“经典时空”立体阅读推广项目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山东协和学院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编写运用《协和话题面对面》 提高思政教育实效性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陕西师范大学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城市里的阳光工程——陕西师范大学坚持十三载开展“知识援助行动”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上海建桥学院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以雷锋精神塑造校园文化品格——上海建桥学院雷锋主题德育项目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上海金融学院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金惠百村——金融文化进社区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上海外国语大学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指尖上的“微”校园——上海外国语大学“微上外”网络新媒体平台项目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韶关学院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培育智慧读者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,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助推学风建设——韶关学院“读书活动月”六年巡礼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石河子大学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悦读经典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成就梦想——石河子大学“悦读人生”读书报告会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石家庄铁道大学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诚信驿站培育大学诚信文化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苏州大学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实施文化强校战略，构建文化素质教育体系—苏州大学高雅艺术进校园活动，助推校园精神文明建设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20" w:firstLineChars="100"/>
              <w:rPr>
                <w:spacing w:val="-20"/>
              </w:rPr>
            </w:pP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苏州工艺美术职业技术学院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传承创新桃花坞木刻年画，充实丰富校园文化精神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trHeight w:val="66" w:hRule="atLeast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天津外国语大学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雷锋精神扎根天外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志愿服务薪火相传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铜仁职业技术学院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特色班级“一二三四”社会服务模式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江苏大学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助人圆梦梦更圆—江苏大学开展“我的中国梦”主题教育特色活动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西安电子科技大学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打造精品报告群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引领“学在西电”新风尚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西安铁路职业技术学院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加强黑板报文化建设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全面推进院素质教育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西安邮电大学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探索学生党建工作新模式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搭建校园文化建设新平台——西安邮电大学党建进学生公寓工作体系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西北民族大学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弘艺尚美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练达致远——西北民族大学课外文化艺术活动的引领与创新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西藏大学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民族团结锅庄舞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 xml:space="preserve"> 雪域高原绽光彩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西华师范大学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“共筑育人魂，同圆中国梦”——西华师范大学“中国梦”主题教育活动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西南科技大学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占领思想舆论新阵地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打造文化育人新平台—西南科技大学校园新媒体文化体系构建的设计与实践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新疆大学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可爱新大脸谱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新疆农业大学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收获人生的“金秋”——新疆农业大学积极建设支农劳动实践育人体系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信阳师范学院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提高培养质量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提升创业水平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繁荣校园文化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徐州工程学院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让个性之花绽放——徐州工程学院打造“一本双基四结合”模式，构建校园文化建设新平台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延安大学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校园之春展特色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红色文化铸灵魂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右江民族医学院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让文学“成就”医学——“杏林风”大型征文系列活动助力校园文化建设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云南大学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凝聚引领青年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服务助推成长——云南大学“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>1234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团工程”育人载体建设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浙江财经大学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自强践行中国梦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壹元汇聚感恩情——浙江财经大学“感恩文化”建设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浙江大学宁波理工学院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探询外籍人士的中国梦——“用声音叙事”大型文化传播语言实践活动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镇江高等专科学校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用好微博平台，拓展文化育人空间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郑州轻工业学院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传递榜样正能量，聚力共筑中国梦——先进典型培育工程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中国计量学院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pacing w:val="-20"/>
              </w:rPr>
            </w:pP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规范道德底线</w:t>
            </w:r>
            <w:r>
              <w:rPr>
                <w:rFonts w:eastAsia="仿宋_GB2312" w:cs="宋体"/>
                <w:spacing w:val="-2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筑个性通道</w:t>
            </w:r>
            <w:r>
              <w:rPr>
                <w:rFonts w:eastAsia="仿宋_GB2312" w:cs="宋体"/>
                <w:spacing w:val="-2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spacing w:val="-20"/>
                <w:kern w:val="0"/>
                <w:sz w:val="26"/>
                <w:szCs w:val="26"/>
              </w:rPr>
              <w:t>实践成长成才—中国计量学院“三层七类”全方位思想政治教育实践育人模式的构建与实践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中国青年政治学院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“青联委员进校园”品牌活动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中国药科大学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小照片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大情怀——中国药科大学“温馨照片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•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温情药大”爱校荣校主题活动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中国医科大学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育人为本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传承红医精神——中国医科大学校史馆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中南民族大学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民族团结筑和谐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结对“伴飞”促发展——中南民族大学“伴飞”志愿服务计划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中央美术学院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“托起中国梦，成就艺术梦，实现百年梦”，以实际行动促进学生全面成才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中央司法警官学院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关于具有“政”、“法”、“警”、“廉”特色的“中国梦”校园文化培育探索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77" w:type="dxa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60" w:firstLineChars="100"/>
              <w:jc w:val="left"/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重庆邮电大学</w:t>
            </w:r>
          </w:p>
        </w:tc>
        <w:tc>
          <w:tcPr>
            <w:tcW w:w="1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含弘行业情节</w:t>
            </w:r>
            <w:r>
              <w:rPr>
                <w:rFonts w:eastAsia="仿宋_GB2312" w:cs="宋体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宋体"/>
                <w:kern w:val="0"/>
                <w:sz w:val="26"/>
                <w:szCs w:val="26"/>
              </w:rPr>
              <w:t>光大学校精神——重庆邮电大学行业特色校史馆建设及其育人功能发挥</w:t>
            </w:r>
          </w:p>
        </w:tc>
      </w:tr>
    </w:tbl>
    <w:p>
      <w:pPr>
        <w:rPr>
          <w:spacing w:val="-20"/>
        </w:rPr>
      </w:pPr>
    </w:p>
    <w:sectPr>
      <w:footerReference r:id="rId4" w:type="default"/>
      <w:pgSz w:w="16838" w:h="11906" w:orient="landscape"/>
      <w:pgMar w:top="907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sz w:val="30"/>
        <w:szCs w:val="30"/>
      </w:rPr>
    </w:pPr>
    <w:r>
      <w:rPr>
        <w:sz w:val="30"/>
        <w:szCs w:val="30"/>
      </w:rPr>
      <w:t>-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</w:t>
    </w:r>
    <w:r>
      <w:rPr>
        <w:sz w:val="30"/>
        <w:szCs w:val="30"/>
      </w:rPr>
      <w:fldChar w:fldCharType="end"/>
    </w:r>
    <w:r>
      <w:rPr>
        <w:sz w:val="30"/>
        <w:szCs w:val="30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1175</Words>
  <Characters>6699</Characters>
  <Lines>55</Lines>
  <Paragraphs>15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2013-12-03T05:53:00Z</dcterms:created>
  <dc:creator>alan</dc:creator>
  <cp:lastModifiedBy>dell</cp:lastModifiedBy>
  <cp:lastPrinted>2013-12-11T06:39:00Z</cp:lastPrinted>
  <dcterms:modified xsi:type="dcterms:W3CDTF">2013-12-12T00:22:07Z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