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33A" w:rsidRDefault="0066133A" w:rsidP="0066133A">
      <w:pPr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附件：</w:t>
      </w:r>
      <w:r w:rsidRPr="00A27D70">
        <w:rPr>
          <w:rFonts w:ascii="仿宋_GB2312" w:eastAsia="仿宋_GB2312" w:hint="eastAsia"/>
          <w:b/>
          <w:sz w:val="28"/>
          <w:szCs w:val="28"/>
        </w:rPr>
        <w:t>入围答辩环节成果</w:t>
      </w:r>
      <w:r>
        <w:rPr>
          <w:rFonts w:ascii="仿宋_GB2312" w:eastAsia="仿宋_GB2312" w:hint="eastAsia"/>
          <w:b/>
          <w:sz w:val="28"/>
          <w:szCs w:val="28"/>
        </w:rPr>
        <w:t>（共14项,排名不分先后）</w:t>
      </w:r>
    </w:p>
    <w:p w:rsidR="0066133A" w:rsidRPr="00A27D70" w:rsidRDefault="0066133A" w:rsidP="0066133A">
      <w:pPr>
        <w:ind w:firstLineChars="640" w:firstLine="1799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院系及学园</w:t>
      </w:r>
    </w:p>
    <w:p w:rsidR="0066133A" w:rsidRPr="00A27D70" w:rsidRDefault="0066133A" w:rsidP="0066133A">
      <w:pPr>
        <w:rPr>
          <w:rFonts w:ascii="仿宋_GB2312" w:eastAsia="仿宋_GB2312"/>
          <w:sz w:val="28"/>
          <w:szCs w:val="28"/>
        </w:rPr>
      </w:pPr>
      <w:r w:rsidRPr="00A27D70">
        <w:rPr>
          <w:rFonts w:ascii="仿宋_GB2312" w:eastAsia="仿宋_GB2312" w:hint="eastAsia"/>
          <w:sz w:val="28"/>
          <w:szCs w:val="28"/>
        </w:rPr>
        <w:t>传媒与国际文化学院：浙江大学传播大讲堂系列</w:t>
      </w:r>
    </w:p>
    <w:p w:rsidR="0066133A" w:rsidRPr="00A27D70" w:rsidRDefault="0066133A" w:rsidP="0066133A">
      <w:pPr>
        <w:rPr>
          <w:rFonts w:ascii="仿宋_GB2312" w:eastAsia="仿宋_GB2312"/>
          <w:sz w:val="28"/>
          <w:szCs w:val="28"/>
        </w:rPr>
      </w:pPr>
      <w:r w:rsidRPr="00A27D70">
        <w:rPr>
          <w:rFonts w:ascii="仿宋_GB2312" w:eastAsia="仿宋_GB2312" w:hint="eastAsia"/>
          <w:sz w:val="28"/>
          <w:szCs w:val="28"/>
        </w:rPr>
        <w:t>管理学院：“紫领人才培养计划”</w:t>
      </w:r>
      <w:r w:rsidRPr="00A27D70">
        <w:rPr>
          <w:rFonts w:ascii="仿宋_GB2312" w:eastAsia="仿宋_GB2312" w:hint="eastAsia"/>
          <w:sz w:val="28"/>
          <w:szCs w:val="28"/>
        </w:rPr>
        <w:tab/>
      </w:r>
    </w:p>
    <w:p w:rsidR="0066133A" w:rsidRPr="00A27D70" w:rsidRDefault="0066133A" w:rsidP="0066133A">
      <w:pPr>
        <w:rPr>
          <w:rFonts w:ascii="仿宋_GB2312" w:eastAsia="仿宋_GB2312"/>
          <w:sz w:val="28"/>
          <w:szCs w:val="28"/>
        </w:rPr>
      </w:pPr>
      <w:r w:rsidRPr="00A27D70">
        <w:rPr>
          <w:rFonts w:ascii="仿宋_GB2312" w:eastAsia="仿宋_GB2312" w:hint="eastAsia"/>
          <w:sz w:val="28"/>
          <w:szCs w:val="28"/>
        </w:rPr>
        <w:t>公共管理学院：大学生礼仪素养提升工程</w:t>
      </w:r>
      <w:r w:rsidRPr="00A27D70">
        <w:rPr>
          <w:rFonts w:ascii="仿宋_GB2312" w:eastAsia="仿宋_GB2312" w:hint="eastAsia"/>
          <w:sz w:val="28"/>
          <w:szCs w:val="28"/>
        </w:rPr>
        <w:tab/>
      </w:r>
    </w:p>
    <w:p w:rsidR="0066133A" w:rsidRPr="00A27D70" w:rsidRDefault="0066133A" w:rsidP="0066133A">
      <w:pPr>
        <w:rPr>
          <w:rFonts w:ascii="仿宋_GB2312" w:eastAsia="仿宋_GB2312"/>
          <w:sz w:val="28"/>
          <w:szCs w:val="28"/>
        </w:rPr>
      </w:pPr>
      <w:r w:rsidRPr="00A27D70">
        <w:rPr>
          <w:rFonts w:ascii="仿宋_GB2312" w:eastAsia="仿宋_GB2312" w:hint="eastAsia"/>
          <w:sz w:val="28"/>
          <w:szCs w:val="28"/>
        </w:rPr>
        <w:t>信电系：“校友育人”文化建设项目</w:t>
      </w:r>
      <w:r w:rsidRPr="00A27D70">
        <w:rPr>
          <w:rFonts w:ascii="仿宋_GB2312" w:eastAsia="仿宋_GB2312" w:hint="eastAsia"/>
          <w:sz w:val="28"/>
          <w:szCs w:val="28"/>
        </w:rPr>
        <w:tab/>
      </w:r>
    </w:p>
    <w:p w:rsidR="0066133A" w:rsidRPr="00A27D70" w:rsidRDefault="0066133A" w:rsidP="0066133A">
      <w:pPr>
        <w:rPr>
          <w:rFonts w:ascii="仿宋_GB2312" w:eastAsia="仿宋_GB2312"/>
          <w:sz w:val="28"/>
          <w:szCs w:val="28"/>
        </w:rPr>
      </w:pPr>
      <w:r w:rsidRPr="00A27D70">
        <w:rPr>
          <w:rFonts w:ascii="仿宋_GB2312" w:eastAsia="仿宋_GB2312" w:hint="eastAsia"/>
          <w:sz w:val="28"/>
          <w:szCs w:val="28"/>
        </w:rPr>
        <w:t>农学院：“农业春季博览会”品牌活动</w:t>
      </w:r>
      <w:r w:rsidRPr="00A27D70">
        <w:rPr>
          <w:rFonts w:ascii="仿宋_GB2312" w:eastAsia="仿宋_GB2312" w:hint="eastAsia"/>
          <w:sz w:val="28"/>
          <w:szCs w:val="28"/>
        </w:rPr>
        <w:tab/>
      </w:r>
    </w:p>
    <w:p w:rsidR="0066133A" w:rsidRPr="00A27D70" w:rsidRDefault="0066133A" w:rsidP="0066133A">
      <w:pPr>
        <w:rPr>
          <w:rFonts w:ascii="仿宋_GB2312" w:eastAsia="仿宋_GB2312"/>
          <w:sz w:val="28"/>
          <w:szCs w:val="28"/>
        </w:rPr>
      </w:pPr>
      <w:r w:rsidRPr="00A27D70">
        <w:rPr>
          <w:rFonts w:ascii="仿宋_GB2312" w:eastAsia="仿宋_GB2312" w:hint="eastAsia"/>
          <w:sz w:val="28"/>
          <w:szCs w:val="28"/>
        </w:rPr>
        <w:t>医学院：“名师名医大讲堂”学生</w:t>
      </w:r>
      <w:proofErr w:type="gramStart"/>
      <w:r w:rsidRPr="00A27D70">
        <w:rPr>
          <w:rFonts w:ascii="仿宋_GB2312" w:eastAsia="仿宋_GB2312" w:hint="eastAsia"/>
          <w:sz w:val="28"/>
          <w:szCs w:val="28"/>
        </w:rPr>
        <w:t>思政系列</w:t>
      </w:r>
      <w:proofErr w:type="gramEnd"/>
      <w:r w:rsidRPr="00A27D70">
        <w:rPr>
          <w:rFonts w:ascii="仿宋_GB2312" w:eastAsia="仿宋_GB2312" w:hint="eastAsia"/>
          <w:sz w:val="28"/>
          <w:szCs w:val="28"/>
        </w:rPr>
        <w:t>讲座</w:t>
      </w:r>
      <w:r w:rsidRPr="00A27D70">
        <w:rPr>
          <w:rFonts w:ascii="仿宋_GB2312" w:eastAsia="仿宋_GB2312" w:hint="eastAsia"/>
          <w:sz w:val="28"/>
          <w:szCs w:val="28"/>
        </w:rPr>
        <w:tab/>
      </w:r>
    </w:p>
    <w:p w:rsidR="0066133A" w:rsidRPr="00A27D70" w:rsidRDefault="0066133A" w:rsidP="0066133A">
      <w:pPr>
        <w:rPr>
          <w:rFonts w:ascii="仿宋_GB2312" w:eastAsia="仿宋_GB2312"/>
          <w:sz w:val="28"/>
          <w:szCs w:val="28"/>
        </w:rPr>
      </w:pPr>
      <w:proofErr w:type="gramStart"/>
      <w:r w:rsidRPr="00A27D70">
        <w:rPr>
          <w:rFonts w:ascii="仿宋_GB2312" w:eastAsia="仿宋_GB2312" w:hint="eastAsia"/>
          <w:sz w:val="28"/>
          <w:szCs w:val="28"/>
        </w:rPr>
        <w:t>竺</w:t>
      </w:r>
      <w:proofErr w:type="gramEnd"/>
      <w:r w:rsidRPr="00A27D70">
        <w:rPr>
          <w:rFonts w:ascii="仿宋_GB2312" w:eastAsia="仿宋_GB2312" w:hint="eastAsia"/>
          <w:sz w:val="28"/>
          <w:szCs w:val="28"/>
        </w:rPr>
        <w:t>可</w:t>
      </w:r>
      <w:proofErr w:type="gramStart"/>
      <w:r w:rsidRPr="00A27D70">
        <w:rPr>
          <w:rFonts w:ascii="仿宋_GB2312" w:eastAsia="仿宋_GB2312" w:hint="eastAsia"/>
          <w:sz w:val="28"/>
          <w:szCs w:val="28"/>
        </w:rPr>
        <w:t>桢</w:t>
      </w:r>
      <w:proofErr w:type="gramEnd"/>
      <w:r w:rsidRPr="00A27D70">
        <w:rPr>
          <w:rFonts w:ascii="仿宋_GB2312" w:eastAsia="仿宋_GB2312" w:hint="eastAsia"/>
          <w:sz w:val="28"/>
          <w:szCs w:val="28"/>
        </w:rPr>
        <w:t>学院：浙江大学灵</w:t>
      </w:r>
      <w:proofErr w:type="gramStart"/>
      <w:r w:rsidRPr="00A27D70">
        <w:rPr>
          <w:rFonts w:ascii="仿宋_GB2312" w:eastAsia="仿宋_GB2312" w:hint="eastAsia"/>
          <w:sz w:val="28"/>
          <w:szCs w:val="28"/>
        </w:rPr>
        <w:t>韵音乐</w:t>
      </w:r>
      <w:proofErr w:type="gramEnd"/>
      <w:r w:rsidRPr="00A27D70">
        <w:rPr>
          <w:rFonts w:ascii="仿宋_GB2312" w:eastAsia="仿宋_GB2312" w:hint="eastAsia"/>
          <w:sz w:val="28"/>
          <w:szCs w:val="28"/>
        </w:rPr>
        <w:t>剧社</w:t>
      </w:r>
      <w:r w:rsidRPr="00A27D70">
        <w:rPr>
          <w:rFonts w:ascii="仿宋_GB2312" w:eastAsia="仿宋_GB2312" w:hint="eastAsia"/>
          <w:sz w:val="28"/>
          <w:szCs w:val="28"/>
        </w:rPr>
        <w:tab/>
      </w:r>
    </w:p>
    <w:p w:rsidR="0066133A" w:rsidRDefault="0066133A" w:rsidP="0066133A">
      <w:pPr>
        <w:rPr>
          <w:rFonts w:ascii="仿宋_GB2312" w:eastAsia="仿宋_GB2312"/>
          <w:sz w:val="28"/>
          <w:szCs w:val="28"/>
        </w:rPr>
      </w:pPr>
      <w:r w:rsidRPr="00A27D70">
        <w:rPr>
          <w:rFonts w:ascii="仿宋_GB2312" w:eastAsia="仿宋_GB2312" w:hint="eastAsia"/>
          <w:sz w:val="28"/>
          <w:szCs w:val="28"/>
        </w:rPr>
        <w:t>蓝田学园：浙江大学紫金新生达人秀</w:t>
      </w:r>
      <w:r w:rsidRPr="00A27D70">
        <w:rPr>
          <w:rFonts w:ascii="仿宋_GB2312" w:eastAsia="仿宋_GB2312" w:hint="eastAsia"/>
          <w:sz w:val="28"/>
          <w:szCs w:val="28"/>
        </w:rPr>
        <w:tab/>
      </w:r>
    </w:p>
    <w:p w:rsidR="0066133A" w:rsidRPr="00527DD2" w:rsidRDefault="0066133A" w:rsidP="0066133A">
      <w:pPr>
        <w:ind w:leftChars="467" w:left="981" w:firstLineChars="191" w:firstLine="537"/>
        <w:rPr>
          <w:rFonts w:ascii="仿宋_GB2312" w:eastAsia="仿宋_GB2312"/>
          <w:b/>
          <w:sz w:val="28"/>
          <w:szCs w:val="28"/>
        </w:rPr>
      </w:pPr>
      <w:r w:rsidRPr="00527DD2">
        <w:rPr>
          <w:rFonts w:ascii="仿宋_GB2312" w:eastAsia="仿宋_GB2312" w:hint="eastAsia"/>
          <w:b/>
          <w:sz w:val="28"/>
          <w:szCs w:val="28"/>
        </w:rPr>
        <w:t>校级部门及独立学院</w:t>
      </w:r>
      <w:r>
        <w:rPr>
          <w:rFonts w:ascii="仿宋_GB2312" w:eastAsia="仿宋_GB2312" w:hint="eastAsia"/>
          <w:b/>
          <w:sz w:val="28"/>
          <w:szCs w:val="28"/>
        </w:rPr>
        <w:br/>
        <w:t>（</w:t>
      </w:r>
      <w:r w:rsidRPr="00527DD2">
        <w:rPr>
          <w:rFonts w:ascii="仿宋_GB2312" w:eastAsia="仿宋_GB2312" w:hint="eastAsia"/>
          <w:b/>
          <w:sz w:val="28"/>
          <w:szCs w:val="28"/>
        </w:rPr>
        <w:t>含部门指导的校级学生组织</w:t>
      </w:r>
      <w:r>
        <w:rPr>
          <w:rFonts w:ascii="仿宋_GB2312" w:eastAsia="仿宋_GB2312" w:hint="eastAsia"/>
          <w:b/>
          <w:sz w:val="28"/>
          <w:szCs w:val="28"/>
        </w:rPr>
        <w:t>）</w:t>
      </w:r>
    </w:p>
    <w:p w:rsidR="0066133A" w:rsidRPr="00A27D70" w:rsidRDefault="0066133A" w:rsidP="0066133A">
      <w:pPr>
        <w:rPr>
          <w:rFonts w:ascii="仿宋_GB2312" w:eastAsia="仿宋_GB2312"/>
          <w:sz w:val="28"/>
          <w:szCs w:val="28"/>
        </w:rPr>
      </w:pPr>
      <w:r w:rsidRPr="00A27D70">
        <w:rPr>
          <w:rFonts w:ascii="仿宋_GB2312" w:eastAsia="仿宋_GB2312" w:hint="eastAsia"/>
          <w:sz w:val="28"/>
          <w:szCs w:val="28"/>
        </w:rPr>
        <w:t>党委学工部：浙江大学实施“新生之友”寝室联系制度</w:t>
      </w:r>
      <w:r w:rsidRPr="00A27D70">
        <w:rPr>
          <w:rFonts w:ascii="仿宋_GB2312" w:eastAsia="仿宋_GB2312" w:hint="eastAsia"/>
          <w:sz w:val="28"/>
          <w:szCs w:val="28"/>
        </w:rPr>
        <w:tab/>
      </w:r>
    </w:p>
    <w:p w:rsidR="0066133A" w:rsidRPr="00A27D70" w:rsidRDefault="0066133A" w:rsidP="0066133A">
      <w:pPr>
        <w:rPr>
          <w:rFonts w:ascii="仿宋_GB2312" w:eastAsia="仿宋_GB2312"/>
          <w:sz w:val="28"/>
          <w:szCs w:val="28"/>
        </w:rPr>
      </w:pPr>
      <w:r w:rsidRPr="00A27D70">
        <w:rPr>
          <w:rFonts w:ascii="仿宋_GB2312" w:eastAsia="仿宋_GB2312" w:hint="eastAsia"/>
          <w:sz w:val="28"/>
          <w:szCs w:val="28"/>
        </w:rPr>
        <w:t>校工会：浙江大学青年教授联谊会发展模式</w:t>
      </w:r>
      <w:r w:rsidRPr="00A27D70">
        <w:rPr>
          <w:rFonts w:ascii="仿宋_GB2312" w:eastAsia="仿宋_GB2312" w:hint="eastAsia"/>
          <w:sz w:val="28"/>
          <w:szCs w:val="28"/>
        </w:rPr>
        <w:tab/>
      </w:r>
    </w:p>
    <w:p w:rsidR="0066133A" w:rsidRPr="00A27D70" w:rsidRDefault="0066133A" w:rsidP="0066133A">
      <w:pPr>
        <w:rPr>
          <w:rFonts w:ascii="仿宋_GB2312" w:eastAsia="仿宋_GB2312"/>
          <w:sz w:val="28"/>
          <w:szCs w:val="28"/>
        </w:rPr>
      </w:pPr>
      <w:r w:rsidRPr="00A27D70">
        <w:rPr>
          <w:rFonts w:ascii="仿宋_GB2312" w:eastAsia="仿宋_GB2312" w:hint="eastAsia"/>
          <w:sz w:val="28"/>
          <w:szCs w:val="28"/>
        </w:rPr>
        <w:t>校团委：浙江大学 “青春五丝带”主题志愿服务活动</w:t>
      </w:r>
      <w:r w:rsidRPr="00A27D70">
        <w:rPr>
          <w:rFonts w:ascii="仿宋_GB2312" w:eastAsia="仿宋_GB2312" w:hint="eastAsia"/>
          <w:sz w:val="28"/>
          <w:szCs w:val="28"/>
        </w:rPr>
        <w:tab/>
      </w:r>
    </w:p>
    <w:p w:rsidR="0066133A" w:rsidRDefault="0066133A" w:rsidP="0066133A">
      <w:pPr>
        <w:rPr>
          <w:rFonts w:ascii="仿宋_GB2312" w:eastAsia="仿宋_GB2312"/>
          <w:sz w:val="28"/>
          <w:szCs w:val="28"/>
        </w:rPr>
      </w:pPr>
      <w:r w:rsidRPr="00A27D70">
        <w:rPr>
          <w:rFonts w:ascii="仿宋_GB2312" w:eastAsia="仿宋_GB2312" w:hint="eastAsia"/>
          <w:sz w:val="28"/>
          <w:szCs w:val="28"/>
        </w:rPr>
        <w:t>梵音剧社：“拾梦十年”梵音剧社建社十周年戏剧文化节系列活</w:t>
      </w:r>
      <w:r>
        <w:rPr>
          <w:rFonts w:ascii="仿宋_GB2312" w:eastAsia="仿宋_GB2312" w:hint="eastAsia"/>
          <w:sz w:val="28"/>
          <w:szCs w:val="28"/>
        </w:rPr>
        <w:t>动</w:t>
      </w:r>
    </w:p>
    <w:p w:rsidR="0066133A" w:rsidRPr="00A27D70" w:rsidRDefault="0066133A" w:rsidP="0066133A">
      <w:pPr>
        <w:rPr>
          <w:rFonts w:ascii="仿宋_GB2312" w:eastAsia="仿宋_GB2312"/>
          <w:sz w:val="28"/>
          <w:szCs w:val="28"/>
        </w:rPr>
      </w:pPr>
      <w:r w:rsidRPr="00A27D70">
        <w:rPr>
          <w:rFonts w:ascii="仿宋_GB2312" w:eastAsia="仿宋_GB2312" w:hint="eastAsia"/>
          <w:sz w:val="28"/>
          <w:szCs w:val="28"/>
        </w:rPr>
        <w:t>发展联络办公室：“缘定浙大”校友集体婚礼</w:t>
      </w:r>
      <w:r w:rsidRPr="00A27D70">
        <w:rPr>
          <w:rFonts w:ascii="仿宋_GB2312" w:eastAsia="仿宋_GB2312" w:hint="eastAsia"/>
          <w:sz w:val="28"/>
          <w:szCs w:val="28"/>
        </w:rPr>
        <w:tab/>
      </w:r>
    </w:p>
    <w:p w:rsidR="0066133A" w:rsidRPr="00A27D70" w:rsidRDefault="0066133A" w:rsidP="0066133A">
      <w:pPr>
        <w:rPr>
          <w:rFonts w:ascii="仿宋_GB2312" w:eastAsia="仿宋_GB2312"/>
          <w:sz w:val="28"/>
          <w:szCs w:val="28"/>
        </w:rPr>
      </w:pPr>
      <w:r w:rsidRPr="00A27D70">
        <w:rPr>
          <w:rFonts w:ascii="仿宋_GB2312" w:eastAsia="仿宋_GB2312" w:hint="eastAsia"/>
          <w:sz w:val="28"/>
          <w:szCs w:val="28"/>
        </w:rPr>
        <w:t>浙江大学宁波理工学院：“三叶草”生命关怀志愿服务行动</w:t>
      </w:r>
      <w:r w:rsidRPr="00A27D70">
        <w:rPr>
          <w:rFonts w:ascii="仿宋_GB2312" w:eastAsia="仿宋_GB2312" w:hint="eastAsia"/>
          <w:sz w:val="28"/>
          <w:szCs w:val="28"/>
        </w:rPr>
        <w:tab/>
      </w:r>
    </w:p>
    <w:p w:rsidR="004520E4" w:rsidRPr="0066133A" w:rsidRDefault="004520E4"/>
    <w:sectPr w:rsidR="004520E4" w:rsidRPr="0066133A" w:rsidSect="004957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6133A"/>
    <w:rsid w:val="004520E4"/>
    <w:rsid w:val="00661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3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311</Characters>
  <Application>Microsoft Office Word</Application>
  <DocSecurity>0</DocSecurity>
  <Lines>2</Lines>
  <Paragraphs>1</Paragraphs>
  <ScaleCrop>false</ScaleCrop>
  <Company>zju</Company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2014-06-06T09:07:00Z</dcterms:created>
  <dcterms:modified xsi:type="dcterms:W3CDTF">2014-06-06T09:07:00Z</dcterms:modified>
</cp:coreProperties>
</file>